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812" w14:textId="032977B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Otelimizde gerçekleşen faaliyetler sonucunda ortaya çıkan her türlü atığın, kaynağında özelliğine göre ayrıştırılması toplanması, geçici depolanması, geri kazanılması, taşınması ve bertaraf işlemleri sonrası kontrolünü sağlamak.</w:t>
      </w:r>
    </w:p>
    <w:p w14:paraId="0858F0B8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45831581" w14:textId="57177798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Doğal kaynak kullanımı esnasında çevreye olan zararı en aza indirmek.</w:t>
      </w:r>
    </w:p>
    <w:p w14:paraId="3A53D743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50DCBCF8" w14:textId="3D760566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Yönetim sistemlerimiz ve hedeflerimizle sürekli büyüyen ve gelişen sürdürülebilir performans kriterleri oluşturulmak</w:t>
      </w:r>
    </w:p>
    <w:p w14:paraId="73B9EEA5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3F4A5E65" w14:textId="1AD9273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Faaliyetlerimiz sonucu oluşan çevre etkilerini en aza indirmek, çevre kirliliğini önlemek için her türlü izleme, ölçme, analiz ve kontrolü yaparak çevre ile ilgili tüm yasal mevzuatlar</w:t>
      </w:r>
      <w:r w:rsidR="00B30115">
        <w:rPr>
          <w:rFonts w:ascii="Arial" w:hAnsi="Arial" w:cs="Arial"/>
        </w:rPr>
        <w:t xml:space="preserve"> </w:t>
      </w:r>
      <w:r w:rsidRPr="00BA1CD4">
        <w:rPr>
          <w:rFonts w:ascii="Arial" w:hAnsi="Arial" w:cs="Arial"/>
        </w:rPr>
        <w:t>eksiksiz yerine getirilmek.</w:t>
      </w:r>
    </w:p>
    <w:p w14:paraId="3A3AF8E1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5597976C" w14:textId="2E377A37" w:rsidR="00D149E4" w:rsidRPr="00BA1CD4" w:rsidRDefault="00D149E4" w:rsidP="00202F44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Bölge halkının yanı sıra sivil toplum örgütleri kurum ve kuruluşların istek ve çalışmalarını dikkate alarak politikalarımızı şekillendirmek</w:t>
      </w:r>
    </w:p>
    <w:p w14:paraId="21585C56" w14:textId="77777777" w:rsidR="00D149E4" w:rsidRPr="00BA1CD4" w:rsidRDefault="00D149E4" w:rsidP="00202F44">
      <w:pPr>
        <w:spacing w:line="276" w:lineRule="auto"/>
        <w:rPr>
          <w:rFonts w:ascii="Arial" w:hAnsi="Arial" w:cs="Arial"/>
        </w:rPr>
      </w:pPr>
    </w:p>
    <w:p w14:paraId="1749F32C" w14:textId="367CF86E" w:rsidR="00B30115" w:rsidRDefault="00D149E4" w:rsidP="00B30115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 w:rsidRPr="00BA1CD4">
        <w:rPr>
          <w:rFonts w:ascii="Arial" w:hAnsi="Arial" w:cs="Arial"/>
        </w:rPr>
        <w:tab/>
        <w:t>Çalışanlarımıza çevre bilincini oluşturmak için sürekli eğitim programı uygulamak</w:t>
      </w:r>
    </w:p>
    <w:p w14:paraId="73535389" w14:textId="5EB8A082" w:rsidR="00B30115" w:rsidRDefault="00B30115" w:rsidP="00B30115">
      <w:pPr>
        <w:spacing w:line="276" w:lineRule="auto"/>
        <w:rPr>
          <w:rFonts w:ascii="Arial" w:hAnsi="Arial" w:cs="Arial"/>
        </w:rPr>
      </w:pPr>
    </w:p>
    <w:p w14:paraId="6BF2913C" w14:textId="162F5215" w:rsidR="00B30115" w:rsidRPr="00B30115" w:rsidRDefault="0009656D" w:rsidP="0009656D">
      <w:pPr>
        <w:spacing w:line="276" w:lineRule="auto"/>
        <w:rPr>
          <w:rFonts w:ascii="Arial" w:hAnsi="Arial" w:cs="Arial"/>
        </w:rPr>
      </w:pPr>
      <w:r w:rsidRPr="00BA1CD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     </w:t>
      </w:r>
      <w:r w:rsidR="00B30115">
        <w:rPr>
          <w:rFonts w:ascii="Arial" w:hAnsi="Arial" w:cs="Arial"/>
        </w:rPr>
        <w:t xml:space="preserve">Sürdürülebilirlikle ilgili olarak kurulmuş olunan “Sürdürülebilirlik Ekibi” sürekli iyileştirmeler için gerekli olan çalışmaları yapmak, ilgili çalışmaları takım liderine raporlamak, takım lideri ise üst yönetime </w:t>
      </w:r>
      <w:r>
        <w:rPr>
          <w:rFonts w:ascii="Arial" w:hAnsi="Arial" w:cs="Arial"/>
        </w:rPr>
        <w:t>yapılması gereken çalışmalarla ilgili olarak sunumlar yapmak</w:t>
      </w:r>
    </w:p>
    <w:p w14:paraId="7EE73172" w14:textId="4601707D" w:rsidR="00B30115" w:rsidRPr="00B30115" w:rsidRDefault="00B30115" w:rsidP="00B30115">
      <w:pPr>
        <w:spacing w:line="276" w:lineRule="auto"/>
        <w:rPr>
          <w:rFonts w:ascii="Arial" w:hAnsi="Arial" w:cs="Arial"/>
        </w:rPr>
      </w:pPr>
    </w:p>
    <w:sectPr w:rsidR="00B30115" w:rsidRPr="00B3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2958" w14:textId="77777777" w:rsidR="0074267F" w:rsidRDefault="0074267F" w:rsidP="00BB79B5">
      <w:r>
        <w:separator/>
      </w:r>
    </w:p>
  </w:endnote>
  <w:endnote w:type="continuationSeparator" w:id="0">
    <w:p w14:paraId="0B55A5E8" w14:textId="77777777" w:rsidR="0074267F" w:rsidRDefault="0074267F" w:rsidP="00B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860" w14:textId="77777777" w:rsidR="00060AE5" w:rsidRDefault="00060A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A453" w14:textId="77777777" w:rsidR="00BB79B5" w:rsidRDefault="00BB79B5"/>
  <w:tbl>
    <w:tblPr>
      <w:tblW w:w="9897" w:type="dxa"/>
      <w:tblInd w:w="-4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05"/>
      <w:gridCol w:w="4792"/>
    </w:tblGrid>
    <w:tr w:rsidR="00BB79B5" w:rsidRPr="0000223B" w14:paraId="3FF35698" w14:textId="77777777" w:rsidTr="00BB79B5">
      <w:trPr>
        <w:cantSplit/>
        <w:trHeight w:val="622"/>
      </w:trPr>
      <w:tc>
        <w:tcPr>
          <w:tcW w:w="5105" w:type="dxa"/>
          <w:tcBorders>
            <w:bottom w:val="single" w:sz="4" w:space="0" w:color="auto"/>
          </w:tcBorders>
        </w:tcPr>
        <w:p w14:paraId="02B4C303" w14:textId="77777777" w:rsidR="00BB79B5" w:rsidRDefault="00BB79B5" w:rsidP="00BB79B5">
          <w:pPr>
            <w:tabs>
              <w:tab w:val="center" w:pos="4320"/>
              <w:tab w:val="right" w:pos="8640"/>
            </w:tabs>
            <w:jc w:val="center"/>
            <w:rPr>
              <w:rFonts w:ascii="Arial Narrow" w:hAnsi="Arial Narrow"/>
              <w:b/>
              <w:sz w:val="22"/>
              <w:szCs w:val="20"/>
            </w:rPr>
          </w:pPr>
          <w:r w:rsidRPr="0000223B">
            <w:rPr>
              <w:rFonts w:ascii="Arial Narrow" w:hAnsi="Arial Narrow"/>
              <w:b/>
              <w:sz w:val="22"/>
              <w:szCs w:val="20"/>
            </w:rPr>
            <w:t>HAZIRLAYAN</w:t>
          </w:r>
        </w:p>
        <w:p w14:paraId="09CF2614" w14:textId="64B6073D" w:rsidR="00CB46BB" w:rsidRPr="0000223B" w:rsidRDefault="00CB46BB" w:rsidP="00BB79B5">
          <w:pPr>
            <w:tabs>
              <w:tab w:val="center" w:pos="4320"/>
              <w:tab w:val="right" w:pos="8640"/>
            </w:tabs>
            <w:jc w:val="center"/>
            <w:rPr>
              <w:rFonts w:ascii="Arial Narrow" w:hAnsi="Arial Narrow"/>
              <w:sz w:val="14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ARAS YILMAZ</w:t>
          </w:r>
        </w:p>
      </w:tc>
      <w:tc>
        <w:tcPr>
          <w:tcW w:w="4792" w:type="dxa"/>
          <w:tcBorders>
            <w:bottom w:val="single" w:sz="4" w:space="0" w:color="auto"/>
          </w:tcBorders>
        </w:tcPr>
        <w:p w14:paraId="6AF479D8" w14:textId="77777777" w:rsidR="00BB79B5" w:rsidRPr="0000223B" w:rsidRDefault="00BB79B5" w:rsidP="00BB79B5">
          <w:pPr>
            <w:tabs>
              <w:tab w:val="center" w:pos="4320"/>
              <w:tab w:val="right" w:pos="8640"/>
            </w:tabs>
            <w:jc w:val="center"/>
            <w:rPr>
              <w:rFonts w:ascii="Arial Narrow" w:hAnsi="Arial Narrow"/>
              <w:sz w:val="14"/>
              <w:szCs w:val="20"/>
            </w:rPr>
          </w:pPr>
          <w:r w:rsidRPr="0000223B">
            <w:rPr>
              <w:rFonts w:ascii="Arial Narrow" w:hAnsi="Arial Narrow"/>
              <w:b/>
              <w:sz w:val="22"/>
              <w:szCs w:val="20"/>
            </w:rPr>
            <w:t>ONAYLAYAN</w:t>
          </w:r>
        </w:p>
      </w:tc>
    </w:tr>
  </w:tbl>
  <w:p w14:paraId="754DDA42" w14:textId="77777777" w:rsidR="00BB79B5" w:rsidRDefault="00BB79B5" w:rsidP="00BB79B5">
    <w:pPr>
      <w:pStyle w:val="a"/>
    </w:pPr>
  </w:p>
  <w:p w14:paraId="46BB1C66" w14:textId="77777777" w:rsidR="00BB79B5" w:rsidRDefault="00BB79B5" w:rsidP="00BB79B5">
    <w:pPr>
      <w:pStyle w:val="a"/>
    </w:pPr>
  </w:p>
  <w:p w14:paraId="10EBFFED" w14:textId="77777777" w:rsidR="00BB79B5" w:rsidRDefault="00BB7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F6F" w14:textId="77777777" w:rsidR="00060AE5" w:rsidRDefault="00060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65FD" w14:textId="77777777" w:rsidR="0074267F" w:rsidRDefault="0074267F" w:rsidP="00BB79B5">
      <w:r>
        <w:separator/>
      </w:r>
    </w:p>
  </w:footnote>
  <w:footnote w:type="continuationSeparator" w:id="0">
    <w:p w14:paraId="73308A9F" w14:textId="77777777" w:rsidR="0074267F" w:rsidRDefault="0074267F" w:rsidP="00B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BA56" w14:textId="77777777" w:rsidR="00060AE5" w:rsidRDefault="00060A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802" w14:textId="649960FD" w:rsidR="00BB79B5" w:rsidRDefault="00BB79B5">
    <w:pPr>
      <w:pStyle w:val="stBilgi"/>
    </w:pPr>
  </w:p>
  <w:tbl>
    <w:tblPr>
      <w:tblW w:w="9927" w:type="dxa"/>
      <w:tblInd w:w="-42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254"/>
      <w:gridCol w:w="1559"/>
      <w:gridCol w:w="1563"/>
    </w:tblGrid>
    <w:tr w:rsidR="00BB79B5" w:rsidRPr="00BE1202" w14:paraId="6C7C0354" w14:textId="77777777" w:rsidTr="00060AE5">
      <w:trPr>
        <w:cantSplit/>
      </w:trPr>
      <w:tc>
        <w:tcPr>
          <w:tcW w:w="255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B7B69FE" w14:textId="5B581A55" w:rsidR="00BB79B5" w:rsidRPr="001F09F3" w:rsidRDefault="00060AE5" w:rsidP="00060AE5">
          <w:pPr>
            <w:rPr>
              <w:rFonts w:ascii="Arial" w:hAnsi="Arial" w:cs="Arial"/>
              <w:b/>
              <w:color w:val="00008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DF71B73" wp14:editId="35289C52">
                <wp:extent cx="276225" cy="860484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24" cy="883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vMerge w:val="restart"/>
          <w:tcBorders>
            <w:left w:val="single" w:sz="4" w:space="0" w:color="auto"/>
            <w:bottom w:val="nil"/>
          </w:tcBorders>
          <w:vAlign w:val="center"/>
        </w:tcPr>
        <w:p w14:paraId="389DF317" w14:textId="3B1F328F" w:rsidR="00BB79B5" w:rsidRPr="00BA1CD4" w:rsidRDefault="00D149E4" w:rsidP="00BB79B5">
          <w:pPr>
            <w:jc w:val="center"/>
            <w:rPr>
              <w:rFonts w:ascii="Arial" w:hAnsi="Arial" w:cs="Arial"/>
            </w:rPr>
          </w:pPr>
          <w:r w:rsidRPr="00BA1CD4">
            <w:rPr>
              <w:rFonts w:ascii="Arial" w:hAnsi="Arial" w:cs="Arial"/>
              <w:sz w:val="28"/>
            </w:rPr>
            <w:t>Sürdürülebilirlik İlkeleri</w:t>
          </w:r>
        </w:p>
      </w:tc>
      <w:tc>
        <w:tcPr>
          <w:tcW w:w="1559" w:type="dxa"/>
          <w:tcBorders>
            <w:left w:val="nil"/>
          </w:tcBorders>
        </w:tcPr>
        <w:p w14:paraId="1E838D94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563" w:type="dxa"/>
        </w:tcPr>
        <w:p w14:paraId="37DB2089" w14:textId="566773C3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STP</w:t>
          </w:r>
        </w:p>
      </w:tc>
    </w:tr>
    <w:tr w:rsidR="00BB79B5" w:rsidRPr="00BE1202" w14:paraId="0422BF5F" w14:textId="77777777" w:rsidTr="00060AE5">
      <w:trPr>
        <w:cantSplit/>
      </w:trPr>
      <w:tc>
        <w:tcPr>
          <w:tcW w:w="255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C98AC5E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left w:val="single" w:sz="4" w:space="0" w:color="auto"/>
            <w:bottom w:val="nil"/>
          </w:tcBorders>
        </w:tcPr>
        <w:p w14:paraId="38197FEB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454D38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Yayım Tarihi</w:t>
          </w:r>
        </w:p>
      </w:tc>
      <w:tc>
        <w:tcPr>
          <w:tcW w:w="1563" w:type="dxa"/>
        </w:tcPr>
        <w:p w14:paraId="3E74064E" w14:textId="76564E5A" w:rsidR="00BB79B5" w:rsidRPr="0000223B" w:rsidRDefault="00921464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22.03.202</w:t>
          </w:r>
          <w:r w:rsidR="001F77D8">
            <w:rPr>
              <w:rFonts w:ascii="Arial Narrow" w:hAnsi="Arial Narrow"/>
              <w:sz w:val="20"/>
              <w:szCs w:val="20"/>
            </w:rPr>
            <w:t>4</w:t>
          </w:r>
        </w:p>
      </w:tc>
    </w:tr>
    <w:tr w:rsidR="00BB79B5" w:rsidRPr="00BE1202" w14:paraId="72B099AE" w14:textId="77777777" w:rsidTr="00060AE5">
      <w:trPr>
        <w:cantSplit/>
      </w:trPr>
      <w:tc>
        <w:tcPr>
          <w:tcW w:w="255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4145B9B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left w:val="single" w:sz="4" w:space="0" w:color="auto"/>
            <w:bottom w:val="nil"/>
          </w:tcBorders>
        </w:tcPr>
        <w:p w14:paraId="5C0B16B5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30730FF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563" w:type="dxa"/>
        </w:tcPr>
        <w:p w14:paraId="493789DC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00</w:t>
          </w:r>
        </w:p>
      </w:tc>
    </w:tr>
    <w:tr w:rsidR="00BB79B5" w:rsidRPr="00BE1202" w14:paraId="2E3FA6FA" w14:textId="77777777" w:rsidTr="00060AE5">
      <w:trPr>
        <w:cantSplit/>
      </w:trPr>
      <w:tc>
        <w:tcPr>
          <w:tcW w:w="255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C04A377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left w:val="single" w:sz="4" w:space="0" w:color="auto"/>
            <w:bottom w:val="nil"/>
          </w:tcBorders>
        </w:tcPr>
        <w:p w14:paraId="590004CA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70C49D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563" w:type="dxa"/>
        </w:tcPr>
        <w:p w14:paraId="41D1F20D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--</w:t>
          </w:r>
        </w:p>
      </w:tc>
    </w:tr>
    <w:tr w:rsidR="00BB79B5" w:rsidRPr="00BE1202" w14:paraId="4B335BC7" w14:textId="77777777" w:rsidTr="00060AE5">
      <w:trPr>
        <w:cantSplit/>
        <w:trHeight w:val="271"/>
      </w:trPr>
      <w:tc>
        <w:tcPr>
          <w:tcW w:w="255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5AF59EE2" w14:textId="77777777" w:rsidR="00BB79B5" w:rsidRPr="00BE1202" w:rsidRDefault="00BB79B5" w:rsidP="00BB79B5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left w:val="single" w:sz="4" w:space="0" w:color="auto"/>
          </w:tcBorders>
        </w:tcPr>
        <w:p w14:paraId="1BDD2AAE" w14:textId="77777777" w:rsidR="00BB79B5" w:rsidRPr="00BE1202" w:rsidRDefault="00BB79B5" w:rsidP="00BB79B5">
          <w:pPr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0EBB223E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563" w:type="dxa"/>
        </w:tcPr>
        <w:p w14:paraId="3C1D4D83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 xml:space="preserve">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  <w:r w:rsidRPr="0000223B">
            <w:rPr>
              <w:rFonts w:ascii="Arial Narrow" w:hAnsi="Arial Narrow"/>
              <w:sz w:val="20"/>
              <w:szCs w:val="20"/>
            </w:rPr>
            <w:t xml:space="preserve"> /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0445C72B" w14:textId="1A204F92" w:rsidR="00BB79B5" w:rsidRDefault="00BB79B5">
    <w:pPr>
      <w:pStyle w:val="stBilgi"/>
    </w:pPr>
  </w:p>
  <w:p w14:paraId="3EB70713" w14:textId="626A8D7C" w:rsidR="00BB79B5" w:rsidRDefault="00BB79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DC11" w14:textId="77777777" w:rsidR="00060AE5" w:rsidRDefault="00060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E20"/>
    <w:multiLevelType w:val="hybridMultilevel"/>
    <w:tmpl w:val="41BC5E16"/>
    <w:lvl w:ilvl="0" w:tplc="17FA4C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E66"/>
    <w:multiLevelType w:val="hybridMultilevel"/>
    <w:tmpl w:val="E1C84D58"/>
    <w:lvl w:ilvl="0" w:tplc="4D1A43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3E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47758141">
    <w:abstractNumId w:val="2"/>
  </w:num>
  <w:num w:numId="2" w16cid:durableId="676231840">
    <w:abstractNumId w:val="1"/>
  </w:num>
  <w:num w:numId="3" w16cid:durableId="20102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016248"/>
    <w:rsid w:val="00051D5D"/>
    <w:rsid w:val="00060AE5"/>
    <w:rsid w:val="0009656D"/>
    <w:rsid w:val="001F77D8"/>
    <w:rsid w:val="00202F44"/>
    <w:rsid w:val="004D289A"/>
    <w:rsid w:val="0074267F"/>
    <w:rsid w:val="007A1265"/>
    <w:rsid w:val="007B0023"/>
    <w:rsid w:val="008168B2"/>
    <w:rsid w:val="00921464"/>
    <w:rsid w:val="00A2701B"/>
    <w:rsid w:val="00B30115"/>
    <w:rsid w:val="00BA1CD4"/>
    <w:rsid w:val="00BB79B5"/>
    <w:rsid w:val="00CB46BB"/>
    <w:rsid w:val="00D149E4"/>
    <w:rsid w:val="00D40658"/>
    <w:rsid w:val="00DA5308"/>
    <w:rsid w:val="00F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E797"/>
  <w15:chartTrackingRefBased/>
  <w15:docId w15:val="{EC0DEE3F-B2CD-8F4A-8644-70FC9EA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79B5"/>
    <w:pPr>
      <w:keepNext/>
      <w:numPr>
        <w:numId w:val="1"/>
      </w:numPr>
      <w:ind w:right="197"/>
      <w:jc w:val="both"/>
      <w:outlineLvl w:val="0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B79B5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79B5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BB79B5"/>
    <w:pPr>
      <w:keepNext/>
      <w:numPr>
        <w:ilvl w:val="3"/>
        <w:numId w:val="1"/>
      </w:numPr>
      <w:tabs>
        <w:tab w:val="left" w:pos="993"/>
      </w:tabs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B79B5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bCs/>
      <w:sz w:val="22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B79B5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B5"/>
  </w:style>
  <w:style w:type="paragraph" w:styleId="AltBilgi">
    <w:name w:val="footer"/>
    <w:basedOn w:val="Normal"/>
    <w:link w:val="Al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B5"/>
  </w:style>
  <w:style w:type="character" w:customStyle="1" w:styleId="Balk1Char">
    <w:name w:val="Başlık 1 Char"/>
    <w:basedOn w:val="VarsaylanParagrafYazTipi"/>
    <w:link w:val="Balk1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9B5"/>
    <w:rPr>
      <w:rFonts w:ascii="Arial" w:eastAsia="Times New Roman" w:hAnsi="Arial" w:cs="Arial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79B5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B79B5"/>
    <w:rPr>
      <w:rFonts w:ascii="Arial" w:eastAsia="Times New Roman" w:hAnsi="Arial" w:cs="Times New Roman"/>
      <w:b/>
      <w:bCs/>
      <w:sz w:val="2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B79B5"/>
    <w:rPr>
      <w:rFonts w:ascii="Arial" w:eastAsia="Times New Roman" w:hAnsi="Arial" w:cs="Times New Roman"/>
      <w:b/>
      <w:szCs w:val="20"/>
    </w:rPr>
  </w:style>
  <w:style w:type="paragraph" w:customStyle="1" w:styleId="a">
    <w:basedOn w:val="Normal"/>
    <w:next w:val="AltBilgi"/>
    <w:rsid w:val="00BB79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daghanistasoglu@gmail.com</dc:creator>
  <cp:keywords/>
  <dc:description/>
  <cp:lastModifiedBy>ARAS YILMAZ</cp:lastModifiedBy>
  <cp:revision>9</cp:revision>
  <dcterms:created xsi:type="dcterms:W3CDTF">2022-12-14T09:13:00Z</dcterms:created>
  <dcterms:modified xsi:type="dcterms:W3CDTF">2024-04-02T12:40:00Z</dcterms:modified>
</cp:coreProperties>
</file>